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3A47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360" w:lineRule="auto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lang w:val="en-US" w:eastAsia="zh-CN"/>
        </w:rPr>
        <w:t>国际胜任力人才培养计划</w:t>
      </w:r>
    </w:p>
    <w:p w14:paraId="5B12947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u w:val="single" w:color="auto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u w:val="single" w:color="auto"/>
          <w:shd w:val="clear" w:color="auto" w:fill="auto"/>
          <w:lang w:val="en-US" w:eastAsia="zh-CN"/>
        </w:rPr>
        <w:t xml:space="preserve"> 国际组织实习生预备营（上海+扬州）项目</w:t>
      </w:r>
    </w:p>
    <w:p w14:paraId="7B8A1C3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u w:val="single"/>
          <w:lang w:val="en-US" w:eastAsia="zh-CN"/>
        </w:rPr>
        <w:t>行程示例</w:t>
      </w:r>
    </w:p>
    <w:p w14:paraId="03EB5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text" w:horzAnchor="page" w:tblpX="1362" w:tblpY="214"/>
        <w:tblOverlap w:val="never"/>
        <w:tblW w:w="949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547"/>
        <w:gridCol w:w="2347"/>
        <w:gridCol w:w="3506"/>
        <w:gridCol w:w="1080"/>
      </w:tblGrid>
      <w:tr w14:paraId="2094B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13" w:type="dxa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 w14:paraId="49B63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日 期</w:t>
            </w:r>
          </w:p>
        </w:tc>
        <w:tc>
          <w:tcPr>
            <w:tcW w:w="7400" w:type="dxa"/>
            <w:gridSpan w:val="3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 w14:paraId="4E07DBCE">
            <w:pPr>
              <w:keepNext w:val="0"/>
              <w:keepLines w:val="0"/>
              <w:pageBreakBefore w:val="0"/>
              <w:widowControl/>
              <w:tabs>
                <w:tab w:val="left" w:pos="1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参访/学习内容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D7D7D7" w:themeFill="background1" w:themeFillShade="D8"/>
            <w:noWrap w:val="0"/>
            <w:vAlign w:val="center"/>
          </w:tcPr>
          <w:p w14:paraId="27B07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地 点</w:t>
            </w:r>
          </w:p>
        </w:tc>
      </w:tr>
      <w:tr w14:paraId="4F56D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 w14:paraId="17403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第一天</w:t>
            </w:r>
          </w:p>
        </w:tc>
        <w:tc>
          <w:tcPr>
            <w:tcW w:w="74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695356">
            <w:pPr>
              <w:keepNext w:val="0"/>
              <w:keepLines w:val="0"/>
              <w:pageBreakBefore w:val="0"/>
              <w:widowControl/>
              <w:tabs>
                <w:tab w:val="left" w:pos="1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抵达上海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报到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24F6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酒店</w:t>
            </w:r>
          </w:p>
        </w:tc>
      </w:tr>
      <w:tr w14:paraId="52B82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23A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4F0E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开营仪式</w:t>
            </w:r>
          </w:p>
          <w:p w14:paraId="6D64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家国情怀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noWrap w:val="0"/>
            <w:vAlign w:val="center"/>
          </w:tcPr>
          <w:p w14:paraId="42CFA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上海赴外文化交流中心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noWrap w:val="0"/>
            <w:vAlign w:val="center"/>
          </w:tcPr>
          <w:p w14:paraId="4F3679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开营仪式</w:t>
            </w:r>
          </w:p>
          <w:p w14:paraId="720141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参访中共一大纪念馆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416A2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上海市</w:t>
            </w:r>
          </w:p>
        </w:tc>
      </w:tr>
      <w:tr w14:paraId="31C05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39C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71F5A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走进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国际组织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活动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noWrap w:val="0"/>
            <w:vAlign w:val="center"/>
          </w:tcPr>
          <w:p w14:paraId="52F1C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外交部南南合作促进会上海办主任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洪涌清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noWrap w:val="0"/>
            <w:vAlign w:val="center"/>
          </w:tcPr>
          <w:p w14:paraId="6DE816F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联合国组织机构介绍</w:t>
            </w:r>
          </w:p>
          <w:p w14:paraId="7D1E688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欧盟组织机构介绍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027C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上海市</w:t>
            </w:r>
          </w:p>
        </w:tc>
      </w:tr>
      <w:tr w14:paraId="00811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0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3F7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第三天</w:t>
            </w:r>
          </w:p>
        </w:tc>
        <w:tc>
          <w:tcPr>
            <w:tcW w:w="15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02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走进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国际组织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活动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noWrap w:val="0"/>
            <w:vAlign w:val="center"/>
          </w:tcPr>
          <w:p w14:paraId="5B2DD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联合国纽约总部全球传播部新闻媒体司</w:t>
            </w:r>
          </w:p>
          <w:p w14:paraId="06AB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原实习员工—徐博闻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noWrap w:val="0"/>
            <w:vAlign w:val="center"/>
          </w:tcPr>
          <w:p w14:paraId="5DB6B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联合国工作分享</w:t>
            </w:r>
          </w:p>
          <w:p w14:paraId="065DD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（联合国实习规划/面试技巧/对未来发展的影响）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88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上海市</w:t>
            </w:r>
          </w:p>
        </w:tc>
      </w:tr>
      <w:tr w14:paraId="6324F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2E9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A87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47" w:type="dxa"/>
            <w:tcBorders>
              <w:tl2br w:val="nil"/>
              <w:tr2bl w:val="nil"/>
            </w:tcBorders>
            <w:noWrap w:val="0"/>
            <w:vAlign w:val="center"/>
          </w:tcPr>
          <w:p w14:paraId="526D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联合国工业发展组织</w:t>
            </w:r>
          </w:p>
          <w:p w14:paraId="2CE7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上海投资促进中心主任—赵晓蕾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noWrap w:val="0"/>
            <w:vAlign w:val="center"/>
          </w:tcPr>
          <w:p w14:paraId="5CD6289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联合国工业发展组织上海投资促进中心介绍</w:t>
            </w:r>
          </w:p>
          <w:p w14:paraId="2A97641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"/>
              </w:rPr>
              <w:t>联合国工业发展组织上海投资促进中心访问交流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E7D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1DE95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0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2C3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15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A15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走进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国际组织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活动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02B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国家知识产权运营</w:t>
            </w:r>
          </w:p>
          <w:p w14:paraId="2DBC8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（上海） 国际服务平台</w:t>
            </w:r>
          </w:p>
          <w:p w14:paraId="18956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南南全球技术</w:t>
            </w:r>
          </w:p>
          <w:p w14:paraId="3620F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产权交易所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noWrap w:val="0"/>
            <w:vAlign w:val="center"/>
          </w:tcPr>
          <w:p w14:paraId="236EB44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国家知识产权运营（上海）国际服务平台、南南全球技术产权交易所介绍</w:t>
            </w:r>
          </w:p>
          <w:p w14:paraId="39BCB9B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  <w:t>知识产权运营主题讲座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0DF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上海市</w:t>
            </w:r>
          </w:p>
        </w:tc>
      </w:tr>
      <w:tr w14:paraId="14D5B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8AE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2A0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B75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506" w:type="dxa"/>
            <w:tcBorders>
              <w:tl2br w:val="nil"/>
              <w:tr2bl w:val="nil"/>
            </w:tcBorders>
            <w:noWrap w:val="0"/>
            <w:vAlign w:val="center"/>
          </w:tcPr>
          <w:p w14:paraId="2B9F57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了解创新知识产权工作坊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B6F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 w14:paraId="5B46E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 w14:paraId="2929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第五天</w:t>
            </w:r>
          </w:p>
        </w:tc>
        <w:tc>
          <w:tcPr>
            <w:tcW w:w="74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8B8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上海人文景观自由体验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56D47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上海市</w:t>
            </w:r>
          </w:p>
        </w:tc>
      </w:tr>
      <w:tr w14:paraId="21C8B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0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FEF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第六天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25F8F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模拟面试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17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联合国工业发展组织</w:t>
            </w:r>
          </w:p>
          <w:p w14:paraId="3FF7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全球创新网络项目</w:t>
            </w:r>
          </w:p>
          <w:p w14:paraId="365BC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智能产业促进中心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noWrap w:val="0"/>
            <w:vAlign w:val="center"/>
          </w:tcPr>
          <w:p w14:paraId="6A26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国际组织模拟面试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6C3B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上海市</w:t>
            </w:r>
          </w:p>
        </w:tc>
      </w:tr>
      <w:tr w14:paraId="5F38C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301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5C6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出发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扬州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0E695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扬州市</w:t>
            </w:r>
          </w:p>
        </w:tc>
      </w:tr>
      <w:tr w14:paraId="30F30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0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675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第七天</w:t>
            </w:r>
          </w:p>
        </w:tc>
        <w:tc>
          <w:tcPr>
            <w:tcW w:w="15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DF4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走进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国际组织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活动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noWrap w:val="0"/>
            <w:vAlign w:val="center"/>
          </w:tcPr>
          <w:p w14:paraId="6CB74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世界运河历史文化</w:t>
            </w:r>
          </w:p>
          <w:p w14:paraId="7463C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城市合作组织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WCCO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noWrap w:val="0"/>
            <w:vAlign w:val="center"/>
          </w:tcPr>
          <w:p w14:paraId="65369E98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参访WCCO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展馆</w:t>
            </w:r>
          </w:p>
          <w:p w14:paraId="70934F82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嘉宾分享-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WCCO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秘书处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6E387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扬州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市</w:t>
            </w:r>
          </w:p>
        </w:tc>
      </w:tr>
      <w:tr w14:paraId="5284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1D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28C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8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B3E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参访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中国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大运河博物馆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0B7CE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扬州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市</w:t>
            </w:r>
          </w:p>
        </w:tc>
      </w:tr>
      <w:tr w14:paraId="5717F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399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第八天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 w14:paraId="54C6D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结营仪式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noWrap w:val="0"/>
            <w:vAlign w:val="center"/>
          </w:tcPr>
          <w:p w14:paraId="616A8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上海赴外文化交流中心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noWrap w:val="0"/>
            <w:vAlign w:val="center"/>
          </w:tcPr>
          <w:p w14:paraId="5100C3E7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播放小组结营视频</w:t>
            </w:r>
          </w:p>
          <w:p w14:paraId="034466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2. 小组总结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发言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2F8DF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扬州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市</w:t>
            </w:r>
          </w:p>
        </w:tc>
      </w:tr>
      <w:tr w14:paraId="3D93A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AE3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8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38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返程</w:t>
            </w:r>
          </w:p>
        </w:tc>
      </w:tr>
      <w:tr w14:paraId="0A227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60C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注：如国际组织/分享嘉宾因工作安排或临时接待等特殊情况，可能个别行程略有调整，一般不会变动，以出行前行程为准。</w:t>
            </w:r>
          </w:p>
        </w:tc>
      </w:tr>
    </w:tbl>
    <w:p w14:paraId="52ADCCD2">
      <w:pPr>
        <w:widowControl/>
        <w:adjustRightInd/>
        <w:snapToGrid/>
        <w:spacing w:line="500" w:lineRule="exact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293" w:right="1123" w:bottom="1293" w:left="112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409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-14605</wp:posOffset>
              </wp:positionH>
              <wp:positionV relativeFrom="page">
                <wp:posOffset>10494010</wp:posOffset>
              </wp:positionV>
              <wp:extent cx="8083550" cy="193675"/>
              <wp:effectExtent l="0" t="0" r="8890" b="444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-5080" y="10496550"/>
                        <a:ext cx="80835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.15pt;margin-top:826.3pt;height:15.25pt;width:636.5pt;mso-position-horizontal-relative:page;mso-position-vertical-relative:page;z-index:251660288;v-text-anchor:middle;mso-width-relative:page;mso-height-relative:page;" filled="f" stroked="f" coordsize="21600,21600" o:gfxdata="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+S42a2QAAAA0BAAAPAAAAAAAAAAEAIAAAACIAAABkcnMvZG93bnJldi54bWxQSwECFAAUAAAA&#10;CACHTuJAamG2HF8CAACtBAAADgAAAAAAAAABACAAAAAoAQAAZHJzL2Uyb0RvYy54bWxQSwUGAAAA&#10;AAYABgBZAQAA+QUAAAAA&#10;">
              <v:fill on="f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B3C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B3C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EE0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-553085</wp:posOffset>
              </wp:positionV>
              <wp:extent cx="8114665" cy="415290"/>
              <wp:effectExtent l="0" t="0" r="8255" b="11430"/>
              <wp:wrapNone/>
              <wp:docPr id="13" name="矩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466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2" o:spid="_x0000_s1026" o:spt="1" style="position:absolute;left:0pt;margin-left:-79.5pt;margin-top:-43.55pt;height:32.7pt;width:638.95pt;z-index:251659264;v-text-anchor:middle;mso-width-relative:page;mso-height-relative:page;" filled="f" stroked="f" coordsize="21600,21600" o:gfxdata="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CI&#10;ZT3aAAAADQEAAA8AAAAAAAAAAQAgAAAAIgAAAGRycy9kb3ducmV2LnhtbFBLAQIUABQAAAAIAIdO&#10;4kA0x2FxWgIAAKQEAAAOAAAAAAAAAAEAIAAAACkBAABkcnMvZTJvRG9jLnhtbFBLBQYAAAAABgAG&#10;AFkBAAD1BQAAAAA=&#10;">
              <v:fill on="f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9C994"/>
    <w:multiLevelType w:val="singleLevel"/>
    <w:tmpl w:val="B409C99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EBFBD3"/>
    <w:multiLevelType w:val="singleLevel"/>
    <w:tmpl w:val="B7EBFBD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05ADEB1"/>
    <w:multiLevelType w:val="singleLevel"/>
    <w:tmpl w:val="105ADEB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9C160C9"/>
    <w:multiLevelType w:val="singleLevel"/>
    <w:tmpl w:val="29C160C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7DB7C0A"/>
    <w:multiLevelType w:val="singleLevel"/>
    <w:tmpl w:val="47DB7C0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A7CB8EC"/>
    <w:multiLevelType w:val="singleLevel"/>
    <w:tmpl w:val="6A7CB8EC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31ACD"/>
    <w:rsid w:val="0053276A"/>
    <w:rsid w:val="023B103A"/>
    <w:rsid w:val="03A52548"/>
    <w:rsid w:val="03E27DEE"/>
    <w:rsid w:val="04BD7173"/>
    <w:rsid w:val="04DF5F2E"/>
    <w:rsid w:val="07C733D5"/>
    <w:rsid w:val="094B5940"/>
    <w:rsid w:val="09866978"/>
    <w:rsid w:val="0B280C5D"/>
    <w:rsid w:val="0B4E5BBB"/>
    <w:rsid w:val="0B645BE0"/>
    <w:rsid w:val="0B8253DD"/>
    <w:rsid w:val="0BED7182"/>
    <w:rsid w:val="0DC12675"/>
    <w:rsid w:val="0DF77967"/>
    <w:rsid w:val="0F6D706D"/>
    <w:rsid w:val="0FEB1C2B"/>
    <w:rsid w:val="1246139A"/>
    <w:rsid w:val="12692649"/>
    <w:rsid w:val="12D045A1"/>
    <w:rsid w:val="12F9465F"/>
    <w:rsid w:val="130366FB"/>
    <w:rsid w:val="1424570B"/>
    <w:rsid w:val="16661FBB"/>
    <w:rsid w:val="166E2C6E"/>
    <w:rsid w:val="185434AE"/>
    <w:rsid w:val="18B07C1C"/>
    <w:rsid w:val="190B6A98"/>
    <w:rsid w:val="197A0D70"/>
    <w:rsid w:val="1A703678"/>
    <w:rsid w:val="1AB31597"/>
    <w:rsid w:val="1AEA644E"/>
    <w:rsid w:val="1BC021BE"/>
    <w:rsid w:val="1C441320"/>
    <w:rsid w:val="1E480DAA"/>
    <w:rsid w:val="1EE461C3"/>
    <w:rsid w:val="210751BB"/>
    <w:rsid w:val="212F217D"/>
    <w:rsid w:val="21B30CD0"/>
    <w:rsid w:val="22341ABF"/>
    <w:rsid w:val="22643B2A"/>
    <w:rsid w:val="238C0CE3"/>
    <w:rsid w:val="23EE6B84"/>
    <w:rsid w:val="25DE7A14"/>
    <w:rsid w:val="262F3AA1"/>
    <w:rsid w:val="28105F37"/>
    <w:rsid w:val="293642DB"/>
    <w:rsid w:val="2A1970DC"/>
    <w:rsid w:val="2A3244FE"/>
    <w:rsid w:val="2A3A40D8"/>
    <w:rsid w:val="2B0D4CF3"/>
    <w:rsid w:val="2C00690C"/>
    <w:rsid w:val="2C6E2EA4"/>
    <w:rsid w:val="2CC459BD"/>
    <w:rsid w:val="2D0F1A60"/>
    <w:rsid w:val="2D4121A7"/>
    <w:rsid w:val="2D870D8D"/>
    <w:rsid w:val="2E7117CD"/>
    <w:rsid w:val="2E730BE0"/>
    <w:rsid w:val="304767CE"/>
    <w:rsid w:val="309E4697"/>
    <w:rsid w:val="31EA5855"/>
    <w:rsid w:val="32AB107A"/>
    <w:rsid w:val="3355548A"/>
    <w:rsid w:val="34A71D15"/>
    <w:rsid w:val="3755037D"/>
    <w:rsid w:val="37F12D59"/>
    <w:rsid w:val="381B0C8A"/>
    <w:rsid w:val="38AD5420"/>
    <w:rsid w:val="38BA3386"/>
    <w:rsid w:val="38EF1AE2"/>
    <w:rsid w:val="3AED5FA8"/>
    <w:rsid w:val="3C3245BA"/>
    <w:rsid w:val="3CA11436"/>
    <w:rsid w:val="3D8E2FF6"/>
    <w:rsid w:val="3DC92CFC"/>
    <w:rsid w:val="3E304B29"/>
    <w:rsid w:val="3F1104B7"/>
    <w:rsid w:val="3F1843DB"/>
    <w:rsid w:val="3F2D2EF9"/>
    <w:rsid w:val="3F757330"/>
    <w:rsid w:val="4001334C"/>
    <w:rsid w:val="41031ACD"/>
    <w:rsid w:val="42A85D39"/>
    <w:rsid w:val="438020AF"/>
    <w:rsid w:val="44781ACB"/>
    <w:rsid w:val="45921AEF"/>
    <w:rsid w:val="4A1629F7"/>
    <w:rsid w:val="4AF66BF2"/>
    <w:rsid w:val="4BC114B6"/>
    <w:rsid w:val="4C492286"/>
    <w:rsid w:val="4CEC2563"/>
    <w:rsid w:val="4D20716C"/>
    <w:rsid w:val="4DA16EA9"/>
    <w:rsid w:val="4E421951"/>
    <w:rsid w:val="4F6F4D85"/>
    <w:rsid w:val="50196B17"/>
    <w:rsid w:val="51F017A9"/>
    <w:rsid w:val="5294522F"/>
    <w:rsid w:val="52FB52AE"/>
    <w:rsid w:val="53E45D42"/>
    <w:rsid w:val="54F17C1D"/>
    <w:rsid w:val="54F621D1"/>
    <w:rsid w:val="54FF3501"/>
    <w:rsid w:val="55381ED8"/>
    <w:rsid w:val="55F90990"/>
    <w:rsid w:val="566E5D97"/>
    <w:rsid w:val="5775306C"/>
    <w:rsid w:val="58204BD7"/>
    <w:rsid w:val="590F2707"/>
    <w:rsid w:val="598F5091"/>
    <w:rsid w:val="5AE30FE3"/>
    <w:rsid w:val="5AEC2D3D"/>
    <w:rsid w:val="5B9B584E"/>
    <w:rsid w:val="5C780973"/>
    <w:rsid w:val="5D3715D8"/>
    <w:rsid w:val="5DB20C5F"/>
    <w:rsid w:val="5F225970"/>
    <w:rsid w:val="5FF51ED4"/>
    <w:rsid w:val="60034EDF"/>
    <w:rsid w:val="600E78E4"/>
    <w:rsid w:val="601E0862"/>
    <w:rsid w:val="60A800F7"/>
    <w:rsid w:val="61380E20"/>
    <w:rsid w:val="616B7AA3"/>
    <w:rsid w:val="618D7A19"/>
    <w:rsid w:val="6190273F"/>
    <w:rsid w:val="62C72AA6"/>
    <w:rsid w:val="641E1EA0"/>
    <w:rsid w:val="653D52B2"/>
    <w:rsid w:val="657F1D6E"/>
    <w:rsid w:val="657F4B20"/>
    <w:rsid w:val="65864EAB"/>
    <w:rsid w:val="661E0125"/>
    <w:rsid w:val="663E5889"/>
    <w:rsid w:val="68185B21"/>
    <w:rsid w:val="68D724B5"/>
    <w:rsid w:val="69AB74A4"/>
    <w:rsid w:val="6A79036A"/>
    <w:rsid w:val="6AB435A5"/>
    <w:rsid w:val="6BFD1C3F"/>
    <w:rsid w:val="6CE4695B"/>
    <w:rsid w:val="6D1F6838"/>
    <w:rsid w:val="6DF737DA"/>
    <w:rsid w:val="6E7B6E4B"/>
    <w:rsid w:val="6EF42AB9"/>
    <w:rsid w:val="6F4479B0"/>
    <w:rsid w:val="6F814935"/>
    <w:rsid w:val="70473489"/>
    <w:rsid w:val="70FF5B11"/>
    <w:rsid w:val="716342F2"/>
    <w:rsid w:val="71E222BC"/>
    <w:rsid w:val="71F37B31"/>
    <w:rsid w:val="74475CF1"/>
    <w:rsid w:val="74E33682"/>
    <w:rsid w:val="754E0E15"/>
    <w:rsid w:val="78372A0F"/>
    <w:rsid w:val="78B96EEE"/>
    <w:rsid w:val="79A142B4"/>
    <w:rsid w:val="7A666C01"/>
    <w:rsid w:val="7A9674E6"/>
    <w:rsid w:val="7B38234C"/>
    <w:rsid w:val="7BA75723"/>
    <w:rsid w:val="7CF531D5"/>
    <w:rsid w:val="7E905BE4"/>
    <w:rsid w:val="7EDF5174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bidi w:val="0"/>
      <w:adjustRightInd w:val="0"/>
      <w:snapToGrid w:val="0"/>
      <w:spacing w:line="336" w:lineRule="auto"/>
      <w:ind w:left="0" w:leftChars="0" w:firstLine="0" w:firstLineChars="0"/>
      <w:jc w:val="both"/>
    </w:pPr>
    <w:rPr>
      <w:rFonts w:ascii="汉仪正圆 55简" w:hAnsi="汉仪正圆 55简" w:eastAsia="汉仪正圆 55简" w:cs="Times New Roman"/>
      <w:color w:val="404040" w:themeColor="text1" w:themeTint="BF"/>
      <w:kern w:val="2"/>
      <w:sz w:val="28"/>
      <w:szCs w:val="28"/>
      <w:u w:val="none" w:color="auto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ind w:firstLine="5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621</Characters>
  <Lines>0</Lines>
  <Paragraphs>0</Paragraphs>
  <TotalTime>5</TotalTime>
  <ScaleCrop>false</ScaleCrop>
  <LinksUpToDate>false</LinksUpToDate>
  <CharactersWithSpaces>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2025-02-14T07:43:00Z</dcterms:created>
  <dc:creator>YANG</dc:creator>
  <cp:lastModifiedBy>YANG</cp:lastModifiedBy>
  <cp:lastPrinted>2025-09-19T12:59:00Z</cp:lastPrinted>
  <dcterms:modified xsi:type="dcterms:W3CDTF">2025-10-21T03:36:39Z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72A54F54663D4C858F0684D5F6212BA1_11</vt:lpwstr>
  </property>
  <property fmtid="{D5CDD505-2E9C-101B-9397-08002B2CF9AE}" pid="4" name="KSOTemplateDocerSaveRecord">
    <vt:lpwstr>eyJoZGlkIjoiMzEwNTM5NzYwMDRjMzkwZTVkZjY2ODkwMGIxNGU0OTUiLCJ1c2VySWQiOiI2MTkzMDk3MTEifQ==</vt:lpwstr>
  </property>
</Properties>
</file>