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4E94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u w:val="none" w:color="auto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u w:val="none" w:color="auto"/>
          <w:shd w:val="clear" w:color="auto" w:fill="auto"/>
          <w:lang w:val="en-US" w:eastAsia="zh-CN"/>
        </w:rPr>
        <w:t>卓越工程师教育培养计划</w:t>
      </w:r>
    </w:p>
    <w:p w14:paraId="7740E67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360" w:lineRule="auto"/>
        <w:ind w:leftChars="0"/>
        <w:jc w:val="center"/>
        <w:textAlignment w:val="auto"/>
        <w:rPr>
          <w:rFonts w:hint="eastAsia" w:ascii="微软雅黑" w:hAnsi="微软雅黑" w:eastAsia="微软雅黑" w:cs="微软雅黑"/>
          <w:b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u w:val="single" w:color="auto"/>
          <w:shd w:val="clear" w:color="auto" w:fill="auto"/>
          <w:lang w:val="en-US" w:eastAsia="zh-CN"/>
        </w:rPr>
        <w:t xml:space="preserve"> 创新实践</w:t>
      </w: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u w:val="single"/>
          <w:shd w:val="clear" w:color="auto" w:fill="auto"/>
          <w:lang w:val="en-US" w:eastAsia="zh-CN"/>
        </w:rPr>
        <w:t>（中国•香港）</w:t>
      </w: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u w:val="single" w:color="auto"/>
          <w:shd w:val="clear" w:color="auto" w:fill="auto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b/>
          <w:bCs w:val="0"/>
          <w:color w:val="auto"/>
          <w:kern w:val="0"/>
          <w:sz w:val="36"/>
          <w:szCs w:val="36"/>
          <w:u w:val="single"/>
          <w:lang w:val="en-US" w:eastAsia="zh-CN"/>
        </w:rPr>
        <w:t>行程示例</w:t>
      </w:r>
    </w:p>
    <w:tbl>
      <w:tblPr>
        <w:tblStyle w:val="5"/>
        <w:tblW w:w="9782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746"/>
        <w:gridCol w:w="993"/>
        <w:gridCol w:w="6024"/>
      </w:tblGrid>
      <w:tr w14:paraId="4BFBE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19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9CBD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 期</w:t>
            </w:r>
          </w:p>
        </w:tc>
        <w:tc>
          <w:tcPr>
            <w:tcW w:w="8763" w:type="dxa"/>
            <w:gridSpan w:val="3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3214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学习/实践内容</w:t>
            </w:r>
          </w:p>
        </w:tc>
      </w:tr>
      <w:tr w14:paraId="64817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82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第一天</w:t>
            </w:r>
          </w:p>
        </w:tc>
        <w:tc>
          <w:tcPr>
            <w:tcW w:w="876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84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抵达香港报到</w:t>
            </w:r>
          </w:p>
        </w:tc>
      </w:tr>
      <w:tr w14:paraId="73CD6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0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3A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第二天</w:t>
            </w:r>
          </w:p>
        </w:tc>
        <w:tc>
          <w:tcPr>
            <w:tcW w:w="174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20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人工智能基础理论与应用探索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29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上午</w:t>
            </w:r>
          </w:p>
        </w:tc>
        <w:tc>
          <w:tcPr>
            <w:tcW w:w="6024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FC6863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0" w:afterLines="0" w:line="24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政企参访1：生产力局研究中心</w:t>
            </w:r>
          </w:p>
          <w:p w14:paraId="5D57643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63" w:afterLines="20" w:line="24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参观实验室与机器人展示</w:t>
            </w:r>
          </w:p>
          <w:p w14:paraId="674A4226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63" w:afterLines="20" w:line="24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分享交流：研究人员分享机器人学术与应用</w:t>
            </w:r>
          </w:p>
        </w:tc>
      </w:tr>
      <w:tr w14:paraId="5A7B7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EB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FE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60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6024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56B2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Lines="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生产力局主题课程与工作坊1：《人工智能入门与未来趋势》</w:t>
            </w:r>
          </w:p>
          <w:p w14:paraId="49535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63" w:afterLines="2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理论+小型互动程式设计</w:t>
            </w:r>
          </w:p>
          <w:p w14:paraId="64086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63" w:afterLines="2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  <w:t>城市体验-行程结束后，自由安排</w:t>
            </w:r>
          </w:p>
        </w:tc>
      </w:tr>
      <w:tr w14:paraId="23695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0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50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第三天</w:t>
            </w:r>
          </w:p>
        </w:tc>
        <w:tc>
          <w:tcPr>
            <w:tcW w:w="174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29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机器人设计</w:t>
            </w:r>
          </w:p>
          <w:p w14:paraId="35CC8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与编程</w:t>
            </w:r>
          </w:p>
        </w:tc>
        <w:tc>
          <w:tcPr>
            <w:tcW w:w="993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99F0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上午</w:t>
            </w:r>
          </w:p>
        </w:tc>
        <w:tc>
          <w:tcPr>
            <w:tcW w:w="6024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4518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95" w:afterLines="3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政企参访2:香港科学园区企业智能城市展示馆</w:t>
            </w:r>
          </w:p>
          <w:p w14:paraId="60DC4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63" w:afterLines="2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专家分享：人工智能在生活中的应用</w:t>
            </w:r>
          </w:p>
        </w:tc>
      </w:tr>
      <w:tr w14:paraId="5EC0A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5E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C2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1D9D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6024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095D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优必选主题课程与工作坊2：《机器人基础结构与控制编程》</w:t>
            </w:r>
          </w:p>
          <w:p w14:paraId="5EDBF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95" w:afterLines="3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动手搭建简单机器人</w:t>
            </w:r>
          </w:p>
          <w:p w14:paraId="1945D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63" w:afterLines="2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  <w:t>城市体验-行程结束后，自由安排</w:t>
            </w:r>
          </w:p>
        </w:tc>
      </w:tr>
      <w:tr w14:paraId="6BA39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0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4B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第四天</w:t>
            </w:r>
          </w:p>
        </w:tc>
        <w:tc>
          <w:tcPr>
            <w:tcW w:w="174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E6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人工智能与机器人的融合实验</w:t>
            </w:r>
          </w:p>
        </w:tc>
        <w:tc>
          <w:tcPr>
            <w:tcW w:w="993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2534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上午</w:t>
            </w:r>
          </w:p>
        </w:tc>
        <w:tc>
          <w:tcPr>
            <w:tcW w:w="6024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E126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政业参访3：参访中电智能科技中心</w:t>
            </w:r>
          </w:p>
          <w:p w14:paraId="5AE8E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63" w:afterLines="2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探索智慧电网与人工智能物联网应用，智能家居体验馆</w:t>
            </w:r>
          </w:p>
        </w:tc>
      </w:tr>
      <w:tr w14:paraId="20ED6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0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75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2E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4FC8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6024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3E37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生产力局主题课程与工作坊3：《人工智能感测与机器人互动》</w:t>
            </w:r>
          </w:p>
          <w:p w14:paraId="36A2B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63" w:afterLines="2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设计互动任务场景</w:t>
            </w:r>
          </w:p>
          <w:p w14:paraId="2B947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63" w:afterLines="2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  <w:t>城市体验-行程结束后，自由安排</w:t>
            </w:r>
          </w:p>
        </w:tc>
      </w:tr>
      <w:tr w14:paraId="48684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7F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第五天</w:t>
            </w:r>
          </w:p>
        </w:tc>
        <w:tc>
          <w:tcPr>
            <w:tcW w:w="174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FD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团队挑战与</w:t>
            </w:r>
          </w:p>
          <w:p w14:paraId="6D842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创新展示</w:t>
            </w:r>
          </w:p>
        </w:tc>
        <w:tc>
          <w:tcPr>
            <w:tcW w:w="993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8FEF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上午</w:t>
            </w:r>
          </w:p>
        </w:tc>
        <w:tc>
          <w:tcPr>
            <w:tcW w:w="6024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BB32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政企参访4：香港青年协会赛马会社会创新中心</w:t>
            </w:r>
          </w:p>
          <w:p w14:paraId="5529F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启发以创意与科技解决社会问题，培养社会责任感与实践能力</w:t>
            </w:r>
          </w:p>
        </w:tc>
      </w:tr>
      <w:tr w14:paraId="6978B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28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71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1149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6024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8986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汇报展演：成果展示与回顾，小组展示，导师点评分享</w:t>
            </w:r>
          </w:p>
          <w:p w14:paraId="0CD50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63" w:afterLines="2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  <w:t>城市体验-行程结束后，自由安排</w:t>
            </w:r>
          </w:p>
        </w:tc>
      </w:tr>
      <w:tr w14:paraId="2FF22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FE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第六天</w:t>
            </w:r>
          </w:p>
        </w:tc>
        <w:tc>
          <w:tcPr>
            <w:tcW w:w="876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5C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自行进行香港城市人文体验</w:t>
            </w:r>
          </w:p>
        </w:tc>
      </w:tr>
      <w:tr w14:paraId="1B24F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A9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第七天</w:t>
            </w:r>
          </w:p>
        </w:tc>
        <w:tc>
          <w:tcPr>
            <w:tcW w:w="876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75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返回内地</w:t>
            </w:r>
          </w:p>
        </w:tc>
      </w:tr>
      <w:tr w14:paraId="45BA7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78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AC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1"/>
                <w:szCs w:val="21"/>
                <w:lang w:bidi="ar"/>
              </w:rPr>
              <w:t>注：如企业或上课老师因客观不可抗力因素影响，可能个别行程略有调整，但一般不会变动。</w:t>
            </w:r>
          </w:p>
        </w:tc>
      </w:tr>
    </w:tbl>
    <w:p w14:paraId="14EC7569">
      <w:pPr>
        <w:widowControl/>
        <w:adjustRightInd/>
        <w:snapToGrid/>
        <w:spacing w:line="500" w:lineRule="exact"/>
        <w:jc w:val="left"/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236" w:right="1123" w:bottom="1236" w:left="112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正圆 55简">
    <w:panose1 w:val="00020600040101010101"/>
    <w:charset w:val="86"/>
    <w:family w:val="auto"/>
    <w:pitch w:val="default"/>
    <w:sig w:usb0="A00002BF" w:usb1="0ACF7CFA" w:usb2="00000016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4092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-14605</wp:posOffset>
              </wp:positionH>
              <wp:positionV relativeFrom="page">
                <wp:posOffset>10494010</wp:posOffset>
              </wp:positionV>
              <wp:extent cx="8083550" cy="193675"/>
              <wp:effectExtent l="0" t="0" r="8890" b="4445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-5080" y="10496550"/>
                        <a:ext cx="808355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1.15pt;margin-top:826.3pt;height:15.25pt;width:636.5pt;mso-position-horizontal-relative:page;mso-position-vertical-relative:page;z-index:251660288;v-text-anchor:middle;mso-width-relative:page;mso-height-relative:page;" filled="f" stroked="f" coordsize="21600,21600" o:gfxdata="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+S42a2QAAAA0BAAAPAAAAAAAAAAEAIAAAACIAAABkcnMvZG93bnJldi54bWxQSwECFAAUAAAA&#10;CACHTuJAamG2HF8CAACtBAAADgAAAAAAAAABACAAAAAoAQAAZHJzL2Uyb0RvYy54bWxQSwUGAAAA&#10;AAYABgBZAQAA+QUAAAAA&#10;">
              <v:fill on="f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B3C4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BB3C4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</w:pPr>
      <w:r>
        <w:separator/>
      </w:r>
    </w:p>
  </w:footnote>
  <w:footnote w:type="continuationSeparator" w:id="1">
    <w:p>
      <w:pPr>
        <w:spacing w:line="33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EE0F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-553085</wp:posOffset>
              </wp:positionV>
              <wp:extent cx="8114665" cy="415290"/>
              <wp:effectExtent l="0" t="0" r="8255" b="11430"/>
              <wp:wrapNone/>
              <wp:docPr id="13" name="矩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14665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12" o:spid="_x0000_s1026" o:spt="1" style="position:absolute;left:0pt;margin-left:-79.5pt;margin-top:-43.55pt;height:32.7pt;width:638.95pt;z-index:251659264;v-text-anchor:middle;mso-width-relative:page;mso-height-relative:page;" filled="f" stroked="f" coordsize="21600,21600" o:gfxdata="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NCI&#10;ZT3aAAAADQEAAA8AAAAAAAAAAQAgAAAAIgAAAGRycy9kb3ducmV2LnhtbFBLAQIUABQAAAAIAIdO&#10;4kA0x2FxWgIAAKQEAAAOAAAAAAAAAAEAIAAAACkBAABkcnMvZTJvRG9jLnhtbFBLBQYAAAAABgAG&#10;AFkBAAD1BQAAAAA=&#10;">
              <v:fill on="f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31ACD"/>
    <w:rsid w:val="0053276A"/>
    <w:rsid w:val="023B103A"/>
    <w:rsid w:val="03A52548"/>
    <w:rsid w:val="03E27DEE"/>
    <w:rsid w:val="047563BF"/>
    <w:rsid w:val="04B862AB"/>
    <w:rsid w:val="07C733D5"/>
    <w:rsid w:val="094B5940"/>
    <w:rsid w:val="09866978"/>
    <w:rsid w:val="0A9450C5"/>
    <w:rsid w:val="0B280C5D"/>
    <w:rsid w:val="0B645BE0"/>
    <w:rsid w:val="0B8253DD"/>
    <w:rsid w:val="0BED7182"/>
    <w:rsid w:val="0CBF31F9"/>
    <w:rsid w:val="0DC12675"/>
    <w:rsid w:val="0DF77967"/>
    <w:rsid w:val="1246139A"/>
    <w:rsid w:val="12692649"/>
    <w:rsid w:val="12F9465F"/>
    <w:rsid w:val="1424570B"/>
    <w:rsid w:val="15D867AD"/>
    <w:rsid w:val="16661FBB"/>
    <w:rsid w:val="185434AE"/>
    <w:rsid w:val="187F1162"/>
    <w:rsid w:val="190B6A98"/>
    <w:rsid w:val="197A0D70"/>
    <w:rsid w:val="1A2A3350"/>
    <w:rsid w:val="1A703678"/>
    <w:rsid w:val="1AB31597"/>
    <w:rsid w:val="1AEA644E"/>
    <w:rsid w:val="1BC021BE"/>
    <w:rsid w:val="1C441320"/>
    <w:rsid w:val="1E480DAA"/>
    <w:rsid w:val="210751BB"/>
    <w:rsid w:val="212F217D"/>
    <w:rsid w:val="21B30CD0"/>
    <w:rsid w:val="22643B2A"/>
    <w:rsid w:val="23EE6B84"/>
    <w:rsid w:val="24B25078"/>
    <w:rsid w:val="25DE7A14"/>
    <w:rsid w:val="262F3AA1"/>
    <w:rsid w:val="28105F37"/>
    <w:rsid w:val="28E463F2"/>
    <w:rsid w:val="293642DB"/>
    <w:rsid w:val="2A1970DC"/>
    <w:rsid w:val="2A3244FE"/>
    <w:rsid w:val="2A3A40D8"/>
    <w:rsid w:val="2B27116E"/>
    <w:rsid w:val="2C00690C"/>
    <w:rsid w:val="2CC459BD"/>
    <w:rsid w:val="2D0F1A60"/>
    <w:rsid w:val="2D870D8D"/>
    <w:rsid w:val="2E7117CD"/>
    <w:rsid w:val="2E730BE0"/>
    <w:rsid w:val="309E4697"/>
    <w:rsid w:val="317E4255"/>
    <w:rsid w:val="32F80037"/>
    <w:rsid w:val="34A71D15"/>
    <w:rsid w:val="356C3BFA"/>
    <w:rsid w:val="3755037D"/>
    <w:rsid w:val="37F12D59"/>
    <w:rsid w:val="381B0C8A"/>
    <w:rsid w:val="38AD5420"/>
    <w:rsid w:val="38C8214D"/>
    <w:rsid w:val="3A5E548C"/>
    <w:rsid w:val="3C3245BA"/>
    <w:rsid w:val="3CA11436"/>
    <w:rsid w:val="3CE27D8E"/>
    <w:rsid w:val="3D8E2FF6"/>
    <w:rsid w:val="3DE53E2B"/>
    <w:rsid w:val="3E304B29"/>
    <w:rsid w:val="3F1104B7"/>
    <w:rsid w:val="3F2D2EF9"/>
    <w:rsid w:val="4001334C"/>
    <w:rsid w:val="41031ACD"/>
    <w:rsid w:val="438020AF"/>
    <w:rsid w:val="44044A8E"/>
    <w:rsid w:val="44781ACB"/>
    <w:rsid w:val="45921AEF"/>
    <w:rsid w:val="4707219F"/>
    <w:rsid w:val="4A1629F7"/>
    <w:rsid w:val="4A9E6365"/>
    <w:rsid w:val="4AF66BF2"/>
    <w:rsid w:val="4BC114B6"/>
    <w:rsid w:val="4C492286"/>
    <w:rsid w:val="4CEC2563"/>
    <w:rsid w:val="4D20716C"/>
    <w:rsid w:val="4DA16EA9"/>
    <w:rsid w:val="50196B17"/>
    <w:rsid w:val="51F017A9"/>
    <w:rsid w:val="5294522F"/>
    <w:rsid w:val="52FB52AE"/>
    <w:rsid w:val="53F7588B"/>
    <w:rsid w:val="54595A84"/>
    <w:rsid w:val="54F17C1D"/>
    <w:rsid w:val="54F621D1"/>
    <w:rsid w:val="54FF3501"/>
    <w:rsid w:val="55381ED8"/>
    <w:rsid w:val="566E5D97"/>
    <w:rsid w:val="5775306C"/>
    <w:rsid w:val="58204BD7"/>
    <w:rsid w:val="590F2707"/>
    <w:rsid w:val="598F5091"/>
    <w:rsid w:val="59BD6D86"/>
    <w:rsid w:val="59D711B4"/>
    <w:rsid w:val="5C780973"/>
    <w:rsid w:val="5D3715D8"/>
    <w:rsid w:val="5F225970"/>
    <w:rsid w:val="5FF51ED4"/>
    <w:rsid w:val="60034EDF"/>
    <w:rsid w:val="600E78E4"/>
    <w:rsid w:val="601E0862"/>
    <w:rsid w:val="61380E20"/>
    <w:rsid w:val="616B7AA3"/>
    <w:rsid w:val="6190273F"/>
    <w:rsid w:val="62C72AA6"/>
    <w:rsid w:val="62EE1292"/>
    <w:rsid w:val="641E1EA0"/>
    <w:rsid w:val="657F4B20"/>
    <w:rsid w:val="65864EAB"/>
    <w:rsid w:val="661E0125"/>
    <w:rsid w:val="663E5889"/>
    <w:rsid w:val="66442670"/>
    <w:rsid w:val="68185B21"/>
    <w:rsid w:val="68D724B5"/>
    <w:rsid w:val="69AB74A4"/>
    <w:rsid w:val="6A2829D5"/>
    <w:rsid w:val="6A79036A"/>
    <w:rsid w:val="6AB435A5"/>
    <w:rsid w:val="6BFD1C3F"/>
    <w:rsid w:val="6CE4695B"/>
    <w:rsid w:val="6D1F6838"/>
    <w:rsid w:val="6DF737DA"/>
    <w:rsid w:val="6EF42AB9"/>
    <w:rsid w:val="6F814935"/>
    <w:rsid w:val="70473489"/>
    <w:rsid w:val="70FF5B11"/>
    <w:rsid w:val="71D9385C"/>
    <w:rsid w:val="71E222BC"/>
    <w:rsid w:val="71F37B31"/>
    <w:rsid w:val="74424693"/>
    <w:rsid w:val="74475CF1"/>
    <w:rsid w:val="74E33682"/>
    <w:rsid w:val="78372A0F"/>
    <w:rsid w:val="78B96EEE"/>
    <w:rsid w:val="79A142B4"/>
    <w:rsid w:val="79D8041A"/>
    <w:rsid w:val="7A9674E6"/>
    <w:rsid w:val="7CF531D5"/>
    <w:rsid w:val="7E905BE4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numPr>
        <w:ilvl w:val="0"/>
        <w:numId w:val="0"/>
      </w:numPr>
      <w:bidi w:val="0"/>
      <w:adjustRightInd w:val="0"/>
      <w:snapToGrid w:val="0"/>
      <w:spacing w:line="336" w:lineRule="auto"/>
      <w:ind w:left="0" w:leftChars="0" w:firstLine="0" w:firstLineChars="0"/>
      <w:jc w:val="both"/>
    </w:pPr>
    <w:rPr>
      <w:rFonts w:ascii="汉仪正圆 55简" w:hAnsi="汉仪正圆 55简" w:eastAsia="汉仪正圆 55简" w:cs="Times New Roman"/>
      <w:color w:val="404040" w:themeColor="text1" w:themeTint="BF"/>
      <w:kern w:val="2"/>
      <w:sz w:val="28"/>
      <w:szCs w:val="28"/>
      <w:u w:val="none" w:color="auto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ind w:firstLine="5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542</Words>
  <Characters>546</Characters>
  <Lines>1</Lines>
  <Paragraphs>1</Paragraphs>
  <TotalTime>1</TotalTime>
  <ScaleCrop>false</ScaleCrop>
  <LinksUpToDate>false</LinksUpToDate>
  <CharactersWithSpaces>546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2025-02-14T07:43:00Z</dcterms:created>
  <dc:creator>YANG</dc:creator>
  <cp:lastModifiedBy>YANG</cp:lastModifiedBy>
  <cp:lastPrinted>2025-09-20T06:55:00Z</cp:lastPrinted>
  <dcterms:modified xsi:type="dcterms:W3CDTF">2025-10-21T04:15:04Z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72A54F54663D4C858F0684D5F6212BA1_11</vt:lpwstr>
  </property>
  <property fmtid="{D5CDD505-2E9C-101B-9397-08002B2CF9AE}" pid="4" name="KSOTemplateDocerSaveRecord">
    <vt:lpwstr>eyJoZGlkIjoiMzEwNTM5NzYwMDRjMzkwZTVkZjY2ODkwMGIxNGU0OTUiLCJ1c2VySWQiOiI2MTkzMDk3MTEifQ==</vt:lpwstr>
  </property>
</Properties>
</file>